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AA72D" w14:textId="77777777" w:rsidR="003D1EF1" w:rsidRDefault="003D1EF1" w:rsidP="003D1EF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№4</w:t>
      </w:r>
    </w:p>
    <w:p w14:paraId="6052F973" w14:textId="49C23867" w:rsidR="00625934" w:rsidRPr="00385B51" w:rsidRDefault="00385B51" w:rsidP="00E501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Квалификационные т</w:t>
      </w:r>
      <w:r w:rsidR="00625934" w:rsidRPr="00385B51">
        <w:rPr>
          <w:rFonts w:ascii="Times New Roman" w:hAnsi="Times New Roman" w:cs="Times New Roman"/>
          <w:b/>
          <w:bCs/>
          <w:sz w:val="24"/>
          <w:szCs w:val="24"/>
        </w:rPr>
        <w:t xml:space="preserve">ребования к </w:t>
      </w:r>
      <w:r w:rsidR="001C0B71" w:rsidRPr="00385B51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генеральной </w:t>
      </w:r>
      <w:r w:rsidR="00625934" w:rsidRPr="00385B51">
        <w:rPr>
          <w:rFonts w:ascii="Times New Roman" w:hAnsi="Times New Roman" w:cs="Times New Roman"/>
          <w:b/>
          <w:bCs/>
          <w:sz w:val="24"/>
          <w:szCs w:val="24"/>
        </w:rPr>
        <w:t>подрядн</w:t>
      </w:r>
      <w:r w:rsidR="001C0B71" w:rsidRPr="00385B51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625934" w:rsidRPr="00385B51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</w:t>
      </w:r>
      <w:r w:rsidR="001C0B71" w:rsidRPr="00385B5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50108" w:rsidRPr="00385B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91B340" w14:textId="1E746486" w:rsidR="0073498A" w:rsidRPr="00835CBB" w:rsidRDefault="0073498A" w:rsidP="00E50108">
      <w:pPr>
        <w:jc w:val="both"/>
        <w:rPr>
          <w:rFonts w:ascii="Times New Roman" w:hAnsi="Times New Roman" w:cs="Times New Roman"/>
          <w:sz w:val="24"/>
          <w:szCs w:val="24"/>
        </w:rPr>
      </w:pPr>
      <w:r w:rsidRPr="00835CBB">
        <w:rPr>
          <w:rFonts w:ascii="Times New Roman" w:hAnsi="Times New Roman" w:cs="Times New Roman"/>
          <w:sz w:val="24"/>
          <w:szCs w:val="24"/>
        </w:rPr>
        <w:t>Список предъявляемых требований к подрядн</w:t>
      </w:r>
      <w:r w:rsidR="001C0B71" w:rsidRPr="00835CBB">
        <w:rPr>
          <w:rFonts w:ascii="Times New Roman" w:hAnsi="Times New Roman" w:cs="Times New Roman"/>
          <w:sz w:val="24"/>
          <w:szCs w:val="24"/>
        </w:rPr>
        <w:t>ой</w:t>
      </w:r>
      <w:r w:rsidRPr="00835CB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C0B71" w:rsidRPr="00835CBB">
        <w:rPr>
          <w:rFonts w:ascii="Times New Roman" w:hAnsi="Times New Roman" w:cs="Times New Roman"/>
          <w:sz w:val="24"/>
          <w:szCs w:val="24"/>
        </w:rPr>
        <w:t>и</w:t>
      </w:r>
      <w:r w:rsidRPr="00835CBB">
        <w:rPr>
          <w:rFonts w:ascii="Times New Roman" w:hAnsi="Times New Roman" w:cs="Times New Roman"/>
          <w:sz w:val="24"/>
          <w:szCs w:val="24"/>
        </w:rPr>
        <w:t xml:space="preserve"> </w:t>
      </w:r>
      <w:r w:rsidR="003862A3" w:rsidRPr="00835CBB">
        <w:rPr>
          <w:rFonts w:ascii="Times New Roman" w:hAnsi="Times New Roman" w:cs="Times New Roman"/>
          <w:sz w:val="24"/>
          <w:szCs w:val="24"/>
        </w:rPr>
        <w:t xml:space="preserve">(Исполнителю) </w:t>
      </w:r>
      <w:r w:rsidRPr="00835CBB">
        <w:rPr>
          <w:rFonts w:ascii="Times New Roman" w:hAnsi="Times New Roman" w:cs="Times New Roman"/>
          <w:sz w:val="24"/>
          <w:szCs w:val="24"/>
        </w:rPr>
        <w:t xml:space="preserve">при </w:t>
      </w:r>
      <w:r w:rsidR="001C0B71" w:rsidRPr="00835CBB">
        <w:rPr>
          <w:rFonts w:ascii="Times New Roman" w:hAnsi="Times New Roman" w:cs="Times New Roman"/>
          <w:sz w:val="24"/>
          <w:szCs w:val="24"/>
        </w:rPr>
        <w:t xml:space="preserve">производстве </w:t>
      </w:r>
      <w:r w:rsidRPr="00835CBB">
        <w:rPr>
          <w:rFonts w:ascii="Times New Roman" w:hAnsi="Times New Roman" w:cs="Times New Roman"/>
          <w:sz w:val="24"/>
          <w:szCs w:val="24"/>
        </w:rPr>
        <w:t>строительно-монтажных работ комбикормового цеха производительностью 10тонн в час гранулированных кормов на земельном участке АО «Батайское»</w:t>
      </w:r>
      <w:r w:rsidR="00AF7ECE" w:rsidRPr="00835CBB">
        <w:rPr>
          <w:rFonts w:ascii="Times New Roman" w:hAnsi="Times New Roman" w:cs="Times New Roman"/>
          <w:sz w:val="24"/>
          <w:szCs w:val="24"/>
        </w:rPr>
        <w:t>,</w:t>
      </w:r>
      <w:r w:rsidRPr="00835CBB">
        <w:rPr>
          <w:rFonts w:ascii="Times New Roman" w:hAnsi="Times New Roman" w:cs="Times New Roman"/>
          <w:sz w:val="24"/>
          <w:szCs w:val="24"/>
        </w:rPr>
        <w:t xml:space="preserve"> ИНН </w:t>
      </w:r>
      <w:r w:rsidRPr="00835CBB">
        <w:rPr>
          <w:rFonts w:ascii="Times New Roman" w:hAnsi="Times New Roman" w:cs="Times New Roman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6101001530</w:t>
      </w:r>
      <w:r w:rsidRPr="00835CBB">
        <w:rPr>
          <w:rFonts w:ascii="Times New Roman" w:hAnsi="Times New Roman" w:cs="Times New Roman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835CBB">
        <w:rPr>
          <w:rFonts w:ascii="Times New Roman" w:hAnsi="Times New Roman" w:cs="Times New Roman"/>
          <w:sz w:val="24"/>
          <w:szCs w:val="24"/>
        </w:rPr>
        <w:t>кадастровый №61:01:0600007:3025 в Ростовской области Азовского района</w:t>
      </w:r>
    </w:p>
    <w:p w14:paraId="4BF71E37" w14:textId="35AE38B4" w:rsidR="00EA3BB9" w:rsidRPr="00835CBB" w:rsidRDefault="00EA3BB9" w:rsidP="00E5010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5CBB">
        <w:rPr>
          <w:rFonts w:ascii="Times New Roman" w:hAnsi="Times New Roman" w:cs="Times New Roman"/>
          <w:sz w:val="24"/>
          <w:szCs w:val="24"/>
        </w:rPr>
        <w:t>- и</w:t>
      </w:r>
      <w:r w:rsidRPr="00835CB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меть действующий допуск </w:t>
      </w:r>
      <w:hyperlink r:id="rId4" w:history="1">
        <w:r w:rsidRPr="00835CBB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СРО строителей</w:t>
        </w:r>
      </w:hyperlink>
    </w:p>
    <w:p w14:paraId="68F739E7" w14:textId="22FFC17B" w:rsidR="00625934" w:rsidRPr="00835CBB" w:rsidRDefault="00625934" w:rsidP="00E50108">
      <w:pPr>
        <w:jc w:val="both"/>
        <w:rPr>
          <w:rFonts w:ascii="Times New Roman" w:hAnsi="Times New Roman" w:cs="Times New Roman"/>
          <w:sz w:val="24"/>
          <w:szCs w:val="24"/>
        </w:rPr>
      </w:pPr>
      <w:r w:rsidRPr="00835CBB">
        <w:rPr>
          <w:rFonts w:ascii="Times New Roman" w:hAnsi="Times New Roman" w:cs="Times New Roman"/>
          <w:sz w:val="24"/>
          <w:szCs w:val="24"/>
        </w:rPr>
        <w:t xml:space="preserve"> опыт строительства комбикормовых заводов (цехов) производительностью от 10т/час не менее 5-и лет</w:t>
      </w:r>
      <w:r w:rsidR="00835CBB" w:rsidRPr="00835CBB">
        <w:rPr>
          <w:rFonts w:ascii="Times New Roman" w:hAnsi="Times New Roman" w:cs="Times New Roman"/>
          <w:sz w:val="24"/>
          <w:szCs w:val="24"/>
        </w:rPr>
        <w:t>,</w:t>
      </w:r>
      <w:r w:rsidR="001C0B71" w:rsidRPr="00835CBB">
        <w:rPr>
          <w:rFonts w:ascii="Times New Roman" w:hAnsi="Times New Roman" w:cs="Times New Roman"/>
          <w:sz w:val="24"/>
          <w:szCs w:val="24"/>
        </w:rPr>
        <w:t xml:space="preserve"> подтвержден письменно с предоставлением копий договоров подряда с Заказчиками</w:t>
      </w:r>
      <w:r w:rsidRPr="00835CBB">
        <w:rPr>
          <w:rFonts w:ascii="Times New Roman" w:hAnsi="Times New Roman" w:cs="Times New Roman"/>
          <w:sz w:val="24"/>
          <w:szCs w:val="24"/>
        </w:rPr>
        <w:t>;</w:t>
      </w:r>
    </w:p>
    <w:p w14:paraId="1D9CE56F" w14:textId="2B129E1F" w:rsidR="00625934" w:rsidRPr="00835CBB" w:rsidRDefault="00625934" w:rsidP="00E50108">
      <w:pPr>
        <w:jc w:val="both"/>
        <w:rPr>
          <w:rFonts w:ascii="Times New Roman" w:hAnsi="Times New Roman" w:cs="Times New Roman"/>
          <w:sz w:val="24"/>
          <w:szCs w:val="24"/>
        </w:rPr>
      </w:pPr>
      <w:r w:rsidRPr="00835CBB">
        <w:rPr>
          <w:rFonts w:ascii="Times New Roman" w:hAnsi="Times New Roman" w:cs="Times New Roman"/>
          <w:sz w:val="24"/>
          <w:szCs w:val="24"/>
        </w:rPr>
        <w:t xml:space="preserve">-письменные отзывы Заказчиков (не менее </w:t>
      </w:r>
      <w:r w:rsidR="00B16402" w:rsidRPr="00835CBB">
        <w:rPr>
          <w:rFonts w:ascii="Times New Roman" w:hAnsi="Times New Roman" w:cs="Times New Roman"/>
          <w:sz w:val="24"/>
          <w:szCs w:val="24"/>
        </w:rPr>
        <w:t>трех</w:t>
      </w:r>
      <w:r w:rsidRPr="00835CBB">
        <w:rPr>
          <w:rFonts w:ascii="Times New Roman" w:hAnsi="Times New Roman" w:cs="Times New Roman"/>
          <w:sz w:val="24"/>
          <w:szCs w:val="24"/>
        </w:rPr>
        <w:t>) о выполнении работ на подобных объектах</w:t>
      </w:r>
      <w:r w:rsidR="001C0B71" w:rsidRPr="00835CBB">
        <w:rPr>
          <w:rFonts w:ascii="Times New Roman" w:hAnsi="Times New Roman" w:cs="Times New Roman"/>
          <w:sz w:val="24"/>
          <w:szCs w:val="24"/>
        </w:rPr>
        <w:t>;</w:t>
      </w:r>
    </w:p>
    <w:p w14:paraId="11A0AB81" w14:textId="2ABAC78B" w:rsidR="003862A3" w:rsidRPr="00835CBB" w:rsidRDefault="003862A3" w:rsidP="00E50108">
      <w:pPr>
        <w:jc w:val="both"/>
        <w:rPr>
          <w:rFonts w:ascii="Times New Roman" w:hAnsi="Times New Roman" w:cs="Times New Roman"/>
          <w:sz w:val="24"/>
          <w:szCs w:val="24"/>
        </w:rPr>
      </w:pPr>
      <w:r w:rsidRPr="00835CBB">
        <w:rPr>
          <w:rFonts w:ascii="Times New Roman" w:hAnsi="Times New Roman" w:cs="Times New Roman"/>
          <w:sz w:val="24"/>
          <w:szCs w:val="24"/>
        </w:rPr>
        <w:t>-список спец техники и транспортных средств с подтверждением что указанная техника является собственностью подрядной организации или в аренде.</w:t>
      </w:r>
    </w:p>
    <w:p w14:paraId="6436E67B" w14:textId="3E6FC0E4" w:rsidR="003862A3" w:rsidRPr="00835CBB" w:rsidRDefault="003862A3" w:rsidP="00E50108">
      <w:pPr>
        <w:jc w:val="both"/>
        <w:rPr>
          <w:rFonts w:ascii="Times New Roman" w:hAnsi="Times New Roman" w:cs="Times New Roman"/>
          <w:sz w:val="24"/>
          <w:szCs w:val="24"/>
        </w:rPr>
      </w:pPr>
      <w:r w:rsidRPr="00835CBB">
        <w:rPr>
          <w:rFonts w:ascii="Times New Roman" w:hAnsi="Times New Roman" w:cs="Times New Roman"/>
          <w:sz w:val="24"/>
          <w:szCs w:val="24"/>
        </w:rPr>
        <w:t xml:space="preserve">-список квалифицированных сотрудников </w:t>
      </w:r>
      <w:r w:rsidR="00AF7ECE" w:rsidRPr="00835CBB">
        <w:rPr>
          <w:rFonts w:ascii="Times New Roman" w:hAnsi="Times New Roman" w:cs="Times New Roman"/>
          <w:sz w:val="24"/>
          <w:szCs w:val="24"/>
        </w:rPr>
        <w:t>предприятия</w:t>
      </w:r>
      <w:r w:rsidRPr="00835CBB">
        <w:rPr>
          <w:rFonts w:ascii="Times New Roman" w:hAnsi="Times New Roman" w:cs="Times New Roman"/>
          <w:sz w:val="24"/>
          <w:szCs w:val="24"/>
        </w:rPr>
        <w:t>, копии удостоверений и дипломов о соответствующем образовании</w:t>
      </w:r>
      <w:r w:rsidR="00B16402" w:rsidRPr="00835CBB">
        <w:rPr>
          <w:rFonts w:ascii="Times New Roman" w:hAnsi="Times New Roman" w:cs="Times New Roman"/>
          <w:sz w:val="24"/>
          <w:szCs w:val="24"/>
        </w:rPr>
        <w:t xml:space="preserve"> (аттестации)</w:t>
      </w:r>
      <w:r w:rsidR="00AF7ECE" w:rsidRPr="00835CBB">
        <w:rPr>
          <w:rFonts w:ascii="Times New Roman" w:hAnsi="Times New Roman" w:cs="Times New Roman"/>
          <w:sz w:val="24"/>
          <w:szCs w:val="24"/>
        </w:rPr>
        <w:t>;</w:t>
      </w:r>
    </w:p>
    <w:p w14:paraId="1A95D35E" w14:textId="4808F47D" w:rsidR="00625934" w:rsidRDefault="00B16402" w:rsidP="00E50108">
      <w:pPr>
        <w:jc w:val="both"/>
        <w:rPr>
          <w:rFonts w:ascii="Times New Roman" w:hAnsi="Times New Roman" w:cs="Times New Roman"/>
          <w:sz w:val="24"/>
          <w:szCs w:val="24"/>
        </w:rPr>
      </w:pPr>
      <w:r w:rsidRPr="00835CBB">
        <w:rPr>
          <w:rFonts w:ascii="Times New Roman" w:hAnsi="Times New Roman" w:cs="Times New Roman"/>
          <w:sz w:val="24"/>
          <w:szCs w:val="24"/>
        </w:rPr>
        <w:t>-</w:t>
      </w:r>
      <w:r w:rsidR="00625934" w:rsidRPr="00835CBB">
        <w:rPr>
          <w:rFonts w:ascii="Times New Roman" w:hAnsi="Times New Roman" w:cs="Times New Roman"/>
          <w:sz w:val="24"/>
          <w:szCs w:val="24"/>
        </w:rPr>
        <w:t xml:space="preserve">выручка </w:t>
      </w:r>
      <w:r w:rsidR="003D1EF1">
        <w:rPr>
          <w:rFonts w:ascii="Times New Roman" w:hAnsi="Times New Roman" w:cs="Times New Roman"/>
          <w:sz w:val="24"/>
          <w:szCs w:val="24"/>
        </w:rPr>
        <w:t xml:space="preserve">предприятия должна </w:t>
      </w:r>
      <w:r w:rsidR="00625934" w:rsidRPr="00835CBB">
        <w:rPr>
          <w:rFonts w:ascii="Times New Roman" w:hAnsi="Times New Roman" w:cs="Times New Roman"/>
          <w:sz w:val="24"/>
          <w:szCs w:val="24"/>
        </w:rPr>
        <w:t>составля</w:t>
      </w:r>
      <w:r w:rsidR="003D1EF1">
        <w:rPr>
          <w:rFonts w:ascii="Times New Roman" w:hAnsi="Times New Roman" w:cs="Times New Roman"/>
          <w:sz w:val="24"/>
          <w:szCs w:val="24"/>
        </w:rPr>
        <w:t>ть</w:t>
      </w:r>
      <w:r w:rsidR="00625934" w:rsidRPr="00835CBB">
        <w:rPr>
          <w:rFonts w:ascii="Times New Roman" w:hAnsi="Times New Roman" w:cs="Times New Roman"/>
          <w:sz w:val="24"/>
          <w:szCs w:val="24"/>
        </w:rPr>
        <w:t xml:space="preserve"> не менее </w:t>
      </w:r>
      <w:proofErr w:type="gramStart"/>
      <w:r w:rsidR="00835CBB" w:rsidRPr="00835CBB">
        <w:rPr>
          <w:rFonts w:ascii="Times New Roman" w:hAnsi="Times New Roman" w:cs="Times New Roman"/>
          <w:sz w:val="24"/>
          <w:szCs w:val="24"/>
        </w:rPr>
        <w:t>150-</w:t>
      </w:r>
      <w:r w:rsidRPr="00835CBB">
        <w:rPr>
          <w:rFonts w:ascii="Times New Roman" w:hAnsi="Times New Roman" w:cs="Times New Roman"/>
          <w:sz w:val="24"/>
          <w:szCs w:val="24"/>
        </w:rPr>
        <w:t>250</w:t>
      </w:r>
      <w:proofErr w:type="gramEnd"/>
      <w:r w:rsidR="00625934" w:rsidRPr="00835CBB">
        <w:rPr>
          <w:rFonts w:ascii="Times New Roman" w:hAnsi="Times New Roman" w:cs="Times New Roman"/>
          <w:sz w:val="24"/>
          <w:szCs w:val="24"/>
        </w:rPr>
        <w:t xml:space="preserve"> млн. рублей за последний завершенный финансовый год;</w:t>
      </w:r>
    </w:p>
    <w:p w14:paraId="5B29F152" w14:textId="33F1B455" w:rsidR="003D1EF1" w:rsidRDefault="003D1EF1" w:rsidP="00E50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-реестр построенных, строящихся подобных объектов. (референт лист)</w:t>
      </w:r>
    </w:p>
    <w:p w14:paraId="460EDA44" w14:textId="77777777" w:rsidR="003D1EF1" w:rsidRDefault="003D1EF1" w:rsidP="00E501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FCB4F" w14:textId="479AA5B6" w:rsidR="003D1EF1" w:rsidRPr="003D1EF1" w:rsidRDefault="003D1EF1" w:rsidP="003D1E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EF1">
        <w:rPr>
          <w:rFonts w:ascii="Times New Roman" w:hAnsi="Times New Roman" w:cs="Times New Roman"/>
          <w:b/>
          <w:bCs/>
          <w:sz w:val="24"/>
          <w:szCs w:val="24"/>
        </w:rPr>
        <w:t>Дополнительные требования, которые будут проверены и учитываться при выборе генеральной подрядной организации</w:t>
      </w:r>
    </w:p>
    <w:p w14:paraId="5DAE00D8" w14:textId="4BEE816B" w:rsidR="00625934" w:rsidRPr="00835CBB" w:rsidRDefault="00B16402" w:rsidP="00E50108">
      <w:pPr>
        <w:jc w:val="both"/>
        <w:rPr>
          <w:rFonts w:ascii="Times New Roman" w:hAnsi="Times New Roman" w:cs="Times New Roman"/>
          <w:sz w:val="24"/>
          <w:szCs w:val="24"/>
        </w:rPr>
      </w:pPr>
      <w:r w:rsidRPr="00835CBB">
        <w:rPr>
          <w:rFonts w:ascii="Times New Roman" w:hAnsi="Times New Roman" w:cs="Times New Roman"/>
          <w:sz w:val="24"/>
          <w:szCs w:val="24"/>
        </w:rPr>
        <w:t xml:space="preserve">- справка об </w:t>
      </w:r>
      <w:r w:rsidR="00625934" w:rsidRPr="00835CBB">
        <w:rPr>
          <w:rFonts w:ascii="Times New Roman" w:hAnsi="Times New Roman" w:cs="Times New Roman"/>
          <w:sz w:val="24"/>
          <w:szCs w:val="24"/>
        </w:rPr>
        <w:t>отсутствие подтвержденной информации о том, что на имущество организации наложен арест и имеются ограничения на совершение сделок либо приостановления операций;</w:t>
      </w:r>
    </w:p>
    <w:p w14:paraId="2891D2FF" w14:textId="37478203" w:rsidR="00604280" w:rsidRPr="00835CBB" w:rsidRDefault="00B16402" w:rsidP="00E50108">
      <w:pPr>
        <w:jc w:val="both"/>
        <w:rPr>
          <w:rFonts w:ascii="Times New Roman" w:hAnsi="Times New Roman" w:cs="Times New Roman"/>
          <w:sz w:val="24"/>
          <w:szCs w:val="24"/>
        </w:rPr>
      </w:pPr>
      <w:r w:rsidRPr="00835CBB">
        <w:rPr>
          <w:rFonts w:ascii="Times New Roman" w:hAnsi="Times New Roman" w:cs="Times New Roman"/>
          <w:sz w:val="24"/>
          <w:szCs w:val="24"/>
        </w:rPr>
        <w:t>-</w:t>
      </w:r>
      <w:r w:rsidR="00625934" w:rsidRPr="00835CBB">
        <w:rPr>
          <w:rFonts w:ascii="Times New Roman" w:hAnsi="Times New Roman" w:cs="Times New Roman"/>
          <w:sz w:val="24"/>
          <w:szCs w:val="24"/>
        </w:rPr>
        <w:t xml:space="preserve">отсутствие исковых требований, предъявленных к подрядной </w:t>
      </w:r>
      <w:r w:rsidRPr="00835CBB">
        <w:rPr>
          <w:rFonts w:ascii="Times New Roman" w:hAnsi="Times New Roman" w:cs="Times New Roman"/>
          <w:sz w:val="24"/>
          <w:szCs w:val="24"/>
        </w:rPr>
        <w:t>организации</w:t>
      </w:r>
    </w:p>
    <w:p w14:paraId="46F14ADC" w14:textId="3C0028EF" w:rsidR="00625934" w:rsidRPr="00835CBB" w:rsidRDefault="00835CBB" w:rsidP="00E50108">
      <w:pPr>
        <w:jc w:val="both"/>
        <w:rPr>
          <w:rFonts w:ascii="Times New Roman" w:hAnsi="Times New Roman" w:cs="Times New Roman"/>
          <w:sz w:val="24"/>
          <w:szCs w:val="24"/>
        </w:rPr>
      </w:pPr>
      <w:r w:rsidRPr="00835CBB">
        <w:rPr>
          <w:rFonts w:ascii="Times New Roman" w:hAnsi="Times New Roman" w:cs="Times New Roman"/>
          <w:sz w:val="24"/>
          <w:szCs w:val="24"/>
        </w:rPr>
        <w:t>-</w:t>
      </w:r>
      <w:r w:rsidR="00625934" w:rsidRPr="00835CBB">
        <w:rPr>
          <w:rFonts w:ascii="Times New Roman" w:hAnsi="Times New Roman" w:cs="Times New Roman"/>
          <w:sz w:val="24"/>
          <w:szCs w:val="24"/>
        </w:rPr>
        <w:t>по бухгалтерской (финансовой) отчетности чистые активы являются положительными на последнюю отчетную дату для подрядной организации.</w:t>
      </w:r>
    </w:p>
    <w:p w14:paraId="775B17F6" w14:textId="3CD0A306" w:rsidR="00625934" w:rsidRPr="00835CBB" w:rsidRDefault="00835CBB" w:rsidP="00E50108">
      <w:pPr>
        <w:jc w:val="both"/>
        <w:rPr>
          <w:rFonts w:ascii="Times New Roman" w:hAnsi="Times New Roman" w:cs="Times New Roman"/>
          <w:sz w:val="24"/>
          <w:szCs w:val="24"/>
        </w:rPr>
      </w:pPr>
      <w:r w:rsidRPr="00835CBB">
        <w:rPr>
          <w:rFonts w:ascii="Times New Roman" w:hAnsi="Times New Roman" w:cs="Times New Roman"/>
          <w:sz w:val="24"/>
          <w:szCs w:val="24"/>
        </w:rPr>
        <w:t>-</w:t>
      </w:r>
      <w:r w:rsidR="00625934" w:rsidRPr="00835CBB">
        <w:rPr>
          <w:rFonts w:ascii="Times New Roman" w:hAnsi="Times New Roman" w:cs="Times New Roman"/>
          <w:sz w:val="24"/>
          <w:szCs w:val="24"/>
        </w:rPr>
        <w:t xml:space="preserve">подрядная организация должны иметь статус действующих (не находиться на стадии реорганизации, ликвидации, не должно быть принято решение налогового органа о прекращении деятельности юридического лица); </w:t>
      </w:r>
    </w:p>
    <w:p w14:paraId="665274A5" w14:textId="2B0AE543" w:rsidR="00625934" w:rsidRPr="00835CBB" w:rsidRDefault="00835CBB" w:rsidP="00E50108">
      <w:pPr>
        <w:jc w:val="both"/>
        <w:rPr>
          <w:rFonts w:ascii="Times New Roman" w:hAnsi="Times New Roman" w:cs="Times New Roman"/>
          <w:sz w:val="24"/>
          <w:szCs w:val="24"/>
        </w:rPr>
      </w:pPr>
      <w:r w:rsidRPr="00835CBB">
        <w:rPr>
          <w:rFonts w:ascii="Times New Roman" w:hAnsi="Times New Roman" w:cs="Times New Roman"/>
          <w:sz w:val="24"/>
          <w:szCs w:val="24"/>
        </w:rPr>
        <w:t>-</w:t>
      </w:r>
      <w:r w:rsidR="00625934" w:rsidRPr="00835CBB">
        <w:rPr>
          <w:rFonts w:ascii="Times New Roman" w:hAnsi="Times New Roman" w:cs="Times New Roman"/>
          <w:sz w:val="24"/>
          <w:szCs w:val="24"/>
        </w:rPr>
        <w:t xml:space="preserve">отсутствие судебных исков, связанных с налоговыми правонарушениями, и/или подтвержденной информации о принятии судом к производству заявления о признании организации (ее учредителей) банкротом, о начале процедуры банкротства или ликвидации в соответствии с законодательством Российской Федерации; </w:t>
      </w:r>
    </w:p>
    <w:p w14:paraId="445D5FB3" w14:textId="15947671" w:rsidR="001C0B71" w:rsidRPr="00835CBB" w:rsidRDefault="00625934" w:rsidP="00E50108">
      <w:pPr>
        <w:jc w:val="both"/>
        <w:rPr>
          <w:rFonts w:ascii="Times New Roman" w:hAnsi="Times New Roman" w:cs="Times New Roman"/>
          <w:sz w:val="24"/>
          <w:szCs w:val="24"/>
        </w:rPr>
      </w:pPr>
      <w:r w:rsidRPr="00835CBB">
        <w:rPr>
          <w:rFonts w:ascii="Times New Roman" w:hAnsi="Times New Roman" w:cs="Times New Roman"/>
          <w:sz w:val="24"/>
          <w:szCs w:val="24"/>
        </w:rPr>
        <w:t xml:space="preserve"> </w:t>
      </w:r>
      <w:r w:rsidR="001C0B71" w:rsidRPr="00835CBB">
        <w:rPr>
          <w:rFonts w:ascii="Times New Roman" w:hAnsi="Times New Roman" w:cs="Times New Roman"/>
          <w:sz w:val="24"/>
          <w:szCs w:val="24"/>
        </w:rPr>
        <w:t>отсутствие в реестре</w:t>
      </w:r>
      <w:r w:rsidRPr="00835CBB">
        <w:rPr>
          <w:rFonts w:ascii="Times New Roman" w:hAnsi="Times New Roman" w:cs="Times New Roman"/>
          <w:sz w:val="24"/>
          <w:szCs w:val="24"/>
        </w:rPr>
        <w:t xml:space="preserve"> недобросовестных поставщиков (подрядчиков, исполнителей), ведение которого осуществляется в соответствии с Федеральным законом от 05.04.2013 № 44</w:t>
      </w:r>
      <w:r w:rsidR="00AF7ECE" w:rsidRPr="00835CBB">
        <w:rPr>
          <w:rFonts w:ascii="Times New Roman" w:hAnsi="Times New Roman" w:cs="Times New Roman"/>
          <w:sz w:val="24"/>
          <w:szCs w:val="24"/>
        </w:rPr>
        <w:t xml:space="preserve"> </w:t>
      </w:r>
      <w:r w:rsidRPr="00835CBB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</w:t>
      </w:r>
    </w:p>
    <w:p w14:paraId="70BB1EBA" w14:textId="5C0A0B23" w:rsidR="00625934" w:rsidRPr="00835CBB" w:rsidRDefault="00835CBB" w:rsidP="00E50108">
      <w:pPr>
        <w:jc w:val="both"/>
        <w:rPr>
          <w:rFonts w:ascii="Times New Roman" w:hAnsi="Times New Roman" w:cs="Times New Roman"/>
          <w:sz w:val="24"/>
          <w:szCs w:val="24"/>
        </w:rPr>
      </w:pPr>
      <w:r w:rsidRPr="00835CB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25934" w:rsidRPr="00835CBB">
        <w:rPr>
          <w:rFonts w:ascii="Times New Roman" w:hAnsi="Times New Roman" w:cs="Times New Roman"/>
          <w:sz w:val="24"/>
          <w:szCs w:val="24"/>
        </w:rPr>
        <w:t xml:space="preserve">руководитель организации и главный бухгалтер не может иметь неснятую или непогашенную судимость за преступления в сфере экономической деятельности или преступления против государственной власти; </w:t>
      </w:r>
    </w:p>
    <w:p w14:paraId="6D8A96F9" w14:textId="05D8B6A5" w:rsidR="00625934" w:rsidRPr="00835CBB" w:rsidRDefault="00835CBB" w:rsidP="00E50108">
      <w:pPr>
        <w:jc w:val="both"/>
        <w:rPr>
          <w:rFonts w:ascii="Times New Roman" w:hAnsi="Times New Roman" w:cs="Times New Roman"/>
          <w:sz w:val="24"/>
          <w:szCs w:val="24"/>
        </w:rPr>
      </w:pPr>
      <w:r w:rsidRPr="00835CBB">
        <w:rPr>
          <w:rFonts w:ascii="Times New Roman" w:hAnsi="Times New Roman" w:cs="Times New Roman"/>
          <w:sz w:val="24"/>
          <w:szCs w:val="24"/>
        </w:rPr>
        <w:t>-</w:t>
      </w:r>
      <w:r w:rsidR="00625934" w:rsidRPr="00835CBB">
        <w:rPr>
          <w:rFonts w:ascii="Times New Roman" w:hAnsi="Times New Roman" w:cs="Times New Roman"/>
          <w:sz w:val="24"/>
          <w:szCs w:val="24"/>
        </w:rPr>
        <w:t xml:space="preserve">отсутствие в открытых источниках негативной информации (включение в список недобросовестных строительных организаций профильных министерств и субъектов РФ, неисполнение обязательств, возбуждение в отношении учредителей подрядной организации уголовных дел и </w:t>
      </w:r>
      <w:proofErr w:type="gramStart"/>
      <w:r w:rsidR="00625934" w:rsidRPr="00835CBB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="00625934" w:rsidRPr="00835CBB">
        <w:rPr>
          <w:rFonts w:ascii="Times New Roman" w:hAnsi="Times New Roman" w:cs="Times New Roman"/>
          <w:sz w:val="24"/>
          <w:szCs w:val="24"/>
        </w:rPr>
        <w:t>) о подрядной организации (ее учредителях);</w:t>
      </w:r>
    </w:p>
    <w:p w14:paraId="228A61D6" w14:textId="5D3167F3" w:rsidR="005A102A" w:rsidRPr="00835CBB" w:rsidRDefault="00835CBB" w:rsidP="00E50108">
      <w:pPr>
        <w:jc w:val="both"/>
        <w:rPr>
          <w:rFonts w:ascii="Times New Roman" w:hAnsi="Times New Roman" w:cs="Times New Roman"/>
          <w:sz w:val="24"/>
          <w:szCs w:val="24"/>
        </w:rPr>
      </w:pPr>
      <w:r w:rsidRPr="00835CBB">
        <w:rPr>
          <w:rFonts w:ascii="Times New Roman" w:hAnsi="Times New Roman" w:cs="Times New Roman"/>
          <w:sz w:val="24"/>
          <w:szCs w:val="24"/>
        </w:rPr>
        <w:t>-</w:t>
      </w:r>
      <w:r w:rsidR="00625934" w:rsidRPr="00835CBB">
        <w:rPr>
          <w:rFonts w:ascii="Times New Roman" w:hAnsi="Times New Roman" w:cs="Times New Roman"/>
          <w:sz w:val="24"/>
          <w:szCs w:val="24"/>
        </w:rPr>
        <w:t xml:space="preserve">в отношении подрядной организации отсутствие информации о приостановлении операций по счетам подрядной организации (наложение ареста на счета, предъявление инкассовых требований и исполнительных листов к счетам и </w:t>
      </w:r>
      <w:proofErr w:type="gramStart"/>
      <w:r w:rsidR="00625934" w:rsidRPr="00835CBB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="00625934" w:rsidRPr="00835CBB">
        <w:rPr>
          <w:rFonts w:ascii="Times New Roman" w:hAnsi="Times New Roman" w:cs="Times New Roman"/>
          <w:sz w:val="24"/>
          <w:szCs w:val="24"/>
        </w:rPr>
        <w:t>).</w:t>
      </w:r>
    </w:p>
    <w:sectPr w:rsidR="005A102A" w:rsidRPr="0083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934"/>
    <w:rsid w:val="001C0B71"/>
    <w:rsid w:val="001E2024"/>
    <w:rsid w:val="0024037D"/>
    <w:rsid w:val="003511C2"/>
    <w:rsid w:val="00385B51"/>
    <w:rsid w:val="003862A3"/>
    <w:rsid w:val="00393C03"/>
    <w:rsid w:val="003D1EF1"/>
    <w:rsid w:val="00412B23"/>
    <w:rsid w:val="00492FC0"/>
    <w:rsid w:val="00550A3D"/>
    <w:rsid w:val="005A102A"/>
    <w:rsid w:val="005E43F6"/>
    <w:rsid w:val="005E7235"/>
    <w:rsid w:val="00604280"/>
    <w:rsid w:val="00625934"/>
    <w:rsid w:val="00660350"/>
    <w:rsid w:val="0073498A"/>
    <w:rsid w:val="007F2D2B"/>
    <w:rsid w:val="00835CBB"/>
    <w:rsid w:val="00AB3EAB"/>
    <w:rsid w:val="00AE7364"/>
    <w:rsid w:val="00AF7ECE"/>
    <w:rsid w:val="00B16402"/>
    <w:rsid w:val="00CD3100"/>
    <w:rsid w:val="00CE7049"/>
    <w:rsid w:val="00E50108"/>
    <w:rsid w:val="00EA3BB9"/>
    <w:rsid w:val="00EC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CDC8"/>
  <w15:chartTrackingRefBased/>
  <w15:docId w15:val="{10A890AA-CDDA-4750-8B4F-776F866B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5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5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59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593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59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59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59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59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5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5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5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5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59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59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593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5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593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593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A3BB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A3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24-mlcpfwjefdehi2m.xn--p1ai/moskva/dopusk-sro/sro-stroitel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Дорошенко</dc:creator>
  <cp:keywords/>
  <dc:description/>
  <cp:lastModifiedBy>Артур Дорошенко</cp:lastModifiedBy>
  <cp:revision>9</cp:revision>
  <dcterms:created xsi:type="dcterms:W3CDTF">2024-12-04T13:28:00Z</dcterms:created>
  <dcterms:modified xsi:type="dcterms:W3CDTF">2025-01-09T08:45:00Z</dcterms:modified>
</cp:coreProperties>
</file>